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4B974" w14:textId="124F8053" w:rsidR="00750F57" w:rsidRPr="00750F57" w:rsidRDefault="00750F57" w:rsidP="00750F57">
      <w:pPr>
        <w:spacing w:line="276" w:lineRule="auto"/>
        <w:jc w:val="right"/>
        <w:rPr>
          <w:rFonts w:ascii="Lato" w:hAnsi="Lato" w:cs="Lao UI"/>
          <w:sz w:val="20"/>
          <w:szCs w:val="20"/>
        </w:rPr>
      </w:pPr>
      <w:bookmarkStart w:id="0" w:name="_Hlk157077431"/>
      <w:r w:rsidRPr="00750F57">
        <w:rPr>
          <w:rFonts w:ascii="Lato" w:hAnsi="Lato"/>
          <w:sz w:val="20"/>
          <w:szCs w:val="20"/>
        </w:rPr>
        <w:t xml:space="preserve">Załącznik nr </w:t>
      </w:r>
      <w:r w:rsidR="003451E9">
        <w:rPr>
          <w:rFonts w:ascii="Lato" w:hAnsi="Lato"/>
          <w:sz w:val="20"/>
          <w:szCs w:val="20"/>
        </w:rPr>
        <w:t>3</w:t>
      </w:r>
      <w:r w:rsidRPr="00750F57">
        <w:rPr>
          <w:rFonts w:ascii="Lato" w:hAnsi="Lato"/>
          <w:sz w:val="20"/>
          <w:szCs w:val="20"/>
        </w:rPr>
        <w:t xml:space="preserve"> </w:t>
      </w:r>
      <w:r w:rsidRPr="00750F57">
        <w:rPr>
          <w:rFonts w:ascii="Lato" w:hAnsi="Lato" w:cs="Lao UI"/>
          <w:sz w:val="20"/>
          <w:szCs w:val="20"/>
        </w:rPr>
        <w:t xml:space="preserve">do Regulaminu </w:t>
      </w:r>
      <w:r w:rsidR="00A6246F">
        <w:rPr>
          <w:rFonts w:ascii="Lato" w:hAnsi="Lato" w:cs="Lao UI"/>
          <w:sz w:val="20"/>
          <w:szCs w:val="20"/>
        </w:rPr>
        <w:t>KOP</w:t>
      </w:r>
    </w:p>
    <w:p w14:paraId="2A3134B3" w14:textId="77777777" w:rsidR="00750F57" w:rsidRPr="00750F57" w:rsidRDefault="00750F57" w:rsidP="00684C6A">
      <w:pPr>
        <w:spacing w:after="240" w:line="276" w:lineRule="auto"/>
        <w:jc w:val="both"/>
        <w:rPr>
          <w:rFonts w:ascii="Lato" w:hAnsi="Lato" w:cstheme="minorHAnsi"/>
          <w:b/>
          <w:sz w:val="20"/>
          <w:szCs w:val="20"/>
        </w:rPr>
      </w:pPr>
    </w:p>
    <w:p w14:paraId="040B21DB" w14:textId="28E66804" w:rsidR="00833AD5" w:rsidRPr="00750F57" w:rsidRDefault="0016672D" w:rsidP="00684C6A">
      <w:pPr>
        <w:spacing w:after="240" w:line="276" w:lineRule="auto"/>
        <w:jc w:val="both"/>
        <w:rPr>
          <w:rFonts w:ascii="Lato" w:hAnsi="Lato" w:cstheme="minorHAnsi"/>
          <w:b/>
          <w:sz w:val="20"/>
          <w:szCs w:val="20"/>
        </w:rPr>
      </w:pPr>
      <w:r w:rsidRPr="00750F57">
        <w:rPr>
          <w:rFonts w:ascii="Lato" w:hAnsi="Lato" w:cstheme="minorHAnsi"/>
          <w:b/>
          <w:sz w:val="20"/>
          <w:szCs w:val="20"/>
        </w:rPr>
        <w:t>Wzór oświadczenia pracownika</w:t>
      </w:r>
      <w:r w:rsidR="009B2B41" w:rsidRPr="00750F57">
        <w:rPr>
          <w:rStyle w:val="Odwoanieprzypisudolnego"/>
          <w:rFonts w:ascii="Lato" w:hAnsi="Lato"/>
          <w:b/>
          <w:sz w:val="20"/>
          <w:szCs w:val="20"/>
        </w:rPr>
        <w:footnoteReference w:id="1"/>
      </w:r>
      <w:r w:rsidRPr="00750F57">
        <w:rPr>
          <w:rFonts w:ascii="Lato" w:hAnsi="Lato" w:cstheme="minorHAnsi"/>
          <w:b/>
          <w:sz w:val="20"/>
          <w:szCs w:val="20"/>
        </w:rPr>
        <w:t xml:space="preserve"> </w:t>
      </w:r>
      <w:r w:rsidR="009B2B41" w:rsidRPr="00750F57">
        <w:rPr>
          <w:rFonts w:ascii="Lato" w:hAnsi="Lato" w:cstheme="minorHAnsi"/>
          <w:b/>
          <w:sz w:val="20"/>
          <w:szCs w:val="20"/>
        </w:rPr>
        <w:t>uczestniczącego w ocenie projektu wybieranego</w:t>
      </w:r>
      <w:r w:rsidR="009B2B41" w:rsidRPr="00750F57" w:rsidDel="009B2B41">
        <w:rPr>
          <w:rFonts w:ascii="Lato" w:hAnsi="Lato" w:cstheme="minorHAnsi"/>
          <w:b/>
          <w:sz w:val="20"/>
          <w:szCs w:val="20"/>
        </w:rPr>
        <w:t xml:space="preserve"> </w:t>
      </w:r>
      <w:r w:rsidRPr="00750F57">
        <w:rPr>
          <w:rFonts w:ascii="Lato" w:hAnsi="Lato" w:cstheme="minorHAnsi"/>
          <w:b/>
          <w:sz w:val="20"/>
          <w:szCs w:val="20"/>
        </w:rPr>
        <w:t>w sposób konkurencyjny</w:t>
      </w:r>
    </w:p>
    <w:p w14:paraId="6DAE0DB1" w14:textId="61C69EE8" w:rsidR="00635567" w:rsidRPr="00750F57" w:rsidRDefault="00635567" w:rsidP="004937AE">
      <w:pPr>
        <w:spacing w:after="120" w:line="276" w:lineRule="auto"/>
        <w:jc w:val="center"/>
        <w:rPr>
          <w:rFonts w:ascii="Lato" w:hAnsi="Lato" w:cstheme="minorHAnsi"/>
          <w:b/>
          <w:bCs/>
          <w:sz w:val="20"/>
          <w:szCs w:val="20"/>
        </w:rPr>
      </w:pPr>
      <w:r w:rsidRPr="00750F57">
        <w:rPr>
          <w:rFonts w:ascii="Lato" w:hAnsi="Lato" w:cstheme="minorHAnsi"/>
          <w:b/>
          <w:sz w:val="20"/>
          <w:szCs w:val="20"/>
        </w:rPr>
        <w:t xml:space="preserve"> </w:t>
      </w:r>
      <w:r w:rsidRPr="00750F57">
        <w:rPr>
          <w:rFonts w:ascii="Lato" w:hAnsi="Lato" w:cstheme="minorHAnsi"/>
          <w:b/>
          <w:bCs/>
          <w:sz w:val="20"/>
          <w:szCs w:val="20"/>
        </w:rPr>
        <w:t xml:space="preserve">Oświadczenie </w:t>
      </w:r>
      <w:r w:rsidR="00277A3D" w:rsidRPr="00750F57">
        <w:rPr>
          <w:rFonts w:ascii="Lato" w:hAnsi="Lato" w:cstheme="minorHAnsi"/>
          <w:b/>
          <w:bCs/>
          <w:sz w:val="20"/>
          <w:szCs w:val="20"/>
        </w:rPr>
        <w:t>pracownika I</w:t>
      </w:r>
      <w:r w:rsidR="0016672D" w:rsidRPr="00750F57">
        <w:rPr>
          <w:rFonts w:ascii="Lato" w:hAnsi="Lato" w:cstheme="minorHAnsi"/>
          <w:b/>
          <w:bCs/>
          <w:sz w:val="20"/>
          <w:szCs w:val="20"/>
        </w:rPr>
        <w:t>nstytucji Organizującej Nabór</w:t>
      </w:r>
      <w:r w:rsidR="00277A3D" w:rsidRPr="00750F57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Pr="00750F57">
        <w:rPr>
          <w:rFonts w:ascii="Lato" w:hAnsi="Lato" w:cstheme="minorHAnsi"/>
          <w:b/>
          <w:bCs/>
          <w:sz w:val="20"/>
          <w:szCs w:val="20"/>
        </w:rPr>
        <w:t>o bezstronności i braku konfliktu interesów</w:t>
      </w:r>
    </w:p>
    <w:p w14:paraId="422425C6" w14:textId="77777777" w:rsidR="00833AD5" w:rsidRPr="00750F57" w:rsidRDefault="00833AD5" w:rsidP="00AE5B5B">
      <w:pPr>
        <w:spacing w:line="276" w:lineRule="auto"/>
        <w:rPr>
          <w:rFonts w:ascii="Lato" w:hAnsi="Lato" w:cstheme="minorHAnsi"/>
          <w:b/>
          <w:bCs/>
          <w:sz w:val="20"/>
          <w:szCs w:val="20"/>
        </w:rPr>
      </w:pPr>
    </w:p>
    <w:p w14:paraId="16932081" w14:textId="6FEE3951" w:rsidR="007C4BDD" w:rsidRPr="00750F57" w:rsidRDefault="00277A3D" w:rsidP="00AE5B5B">
      <w:pPr>
        <w:spacing w:line="276" w:lineRule="auto"/>
        <w:jc w:val="both"/>
        <w:rPr>
          <w:rFonts w:ascii="Lato" w:hAnsi="Lato" w:cstheme="minorHAnsi"/>
          <w:bCs/>
          <w:sz w:val="20"/>
          <w:szCs w:val="20"/>
        </w:rPr>
      </w:pPr>
      <w:r w:rsidRPr="00750F57">
        <w:rPr>
          <w:rFonts w:ascii="Lato" w:hAnsi="Lato" w:cstheme="minorHAnsi"/>
          <w:bCs/>
          <w:sz w:val="20"/>
          <w:szCs w:val="20"/>
        </w:rPr>
        <w:t>Nr naboru</w:t>
      </w:r>
      <w:r w:rsidR="007C4BDD" w:rsidRPr="00750F57">
        <w:rPr>
          <w:rFonts w:ascii="Lato" w:hAnsi="Lato" w:cstheme="minorHAnsi"/>
          <w:bCs/>
          <w:sz w:val="20"/>
          <w:szCs w:val="20"/>
        </w:rPr>
        <w:t>: …………………………………….</w:t>
      </w:r>
    </w:p>
    <w:p w14:paraId="5837274A" w14:textId="2400DEB3" w:rsidR="00AE5B5B" w:rsidRPr="00885D8A" w:rsidRDefault="00AE5B5B" w:rsidP="00885D8A">
      <w:pPr>
        <w:spacing w:line="276" w:lineRule="auto"/>
        <w:rPr>
          <w:rFonts w:ascii="Lato" w:eastAsiaTheme="minorHAnsi" w:hAnsi="Lato" w:cstheme="minorBidi"/>
          <w:kern w:val="2"/>
          <w:sz w:val="20"/>
          <w:szCs w:val="20"/>
          <w:lang w:eastAsia="en-US"/>
          <w14:ligatures w14:val="standardContextual"/>
        </w:rPr>
      </w:pPr>
      <w:r w:rsidRPr="00750F57">
        <w:rPr>
          <w:rFonts w:ascii="Lato" w:hAnsi="Lato" w:cstheme="minorHAnsi"/>
          <w:bCs/>
          <w:sz w:val="20"/>
          <w:szCs w:val="20"/>
        </w:rPr>
        <w:t>Działanie:</w:t>
      </w:r>
      <w:r w:rsidR="00885D8A">
        <w:rPr>
          <w:rFonts w:ascii="Lato" w:hAnsi="Lato" w:cstheme="minorHAnsi"/>
          <w:bCs/>
          <w:sz w:val="20"/>
          <w:szCs w:val="20"/>
        </w:rPr>
        <w:t xml:space="preserve"> </w:t>
      </w:r>
      <w:r w:rsidR="00885D8A" w:rsidRPr="00885D8A">
        <w:rPr>
          <w:rFonts w:ascii="Lato" w:eastAsiaTheme="minorHAnsi" w:hAnsi="Lato" w:cs="Arial"/>
          <w:b/>
          <w:bCs/>
          <w:kern w:val="2"/>
          <w:sz w:val="20"/>
          <w:szCs w:val="20"/>
          <w:lang w:eastAsia="en-US"/>
          <w14:ligatures w14:val="standardContextual"/>
        </w:rPr>
        <w:t>FENX.06.01 System ochrony zdrowia</w:t>
      </w:r>
    </w:p>
    <w:p w14:paraId="157C013C" w14:textId="37440FEF" w:rsidR="00635567" w:rsidRPr="00750F57" w:rsidRDefault="00277A3D" w:rsidP="00AE5B5B">
      <w:pPr>
        <w:spacing w:after="240" w:line="276" w:lineRule="auto"/>
        <w:jc w:val="both"/>
        <w:rPr>
          <w:rFonts w:ascii="Lato" w:hAnsi="Lato" w:cstheme="minorHAnsi"/>
          <w:bCs/>
          <w:sz w:val="20"/>
          <w:szCs w:val="20"/>
        </w:rPr>
      </w:pPr>
      <w:r w:rsidRPr="00750F57">
        <w:rPr>
          <w:rFonts w:ascii="Lato" w:hAnsi="Lato" w:cstheme="minorHAnsi"/>
          <w:bCs/>
          <w:sz w:val="20"/>
          <w:szCs w:val="20"/>
        </w:rPr>
        <w:t>Instytucja Organizująca Nabór:</w:t>
      </w:r>
      <w:r w:rsidR="00885D8A">
        <w:rPr>
          <w:rFonts w:ascii="Lato" w:hAnsi="Lato" w:cstheme="minorHAnsi"/>
          <w:bCs/>
          <w:sz w:val="20"/>
          <w:szCs w:val="20"/>
        </w:rPr>
        <w:t xml:space="preserve"> Ministerstwo Zdrowia</w:t>
      </w:r>
    </w:p>
    <w:p w14:paraId="64BF6CD9" w14:textId="4BA17021" w:rsidR="0016672D" w:rsidRPr="00750F57" w:rsidRDefault="00635567" w:rsidP="00896FAD">
      <w:pPr>
        <w:autoSpaceDE w:val="0"/>
        <w:autoSpaceDN w:val="0"/>
        <w:adjustRightInd w:val="0"/>
        <w:spacing w:after="24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t>Oświadczenie</w:t>
      </w:r>
      <w:r w:rsidR="00277A3D" w:rsidRPr="00750F57">
        <w:rPr>
          <w:rFonts w:ascii="Lato" w:hAnsi="Lato" w:cstheme="minorHAnsi"/>
          <w:sz w:val="20"/>
          <w:szCs w:val="20"/>
        </w:rPr>
        <w:t xml:space="preserve"> odnosi się do relacji pracownika I</w:t>
      </w:r>
      <w:r w:rsidR="0016672D" w:rsidRPr="00750F57">
        <w:rPr>
          <w:rFonts w:ascii="Lato" w:hAnsi="Lato" w:cstheme="minorHAnsi"/>
          <w:sz w:val="20"/>
          <w:szCs w:val="20"/>
        </w:rPr>
        <w:t>nstytucji</w:t>
      </w:r>
      <w:r w:rsidR="00277A3D" w:rsidRPr="00750F57">
        <w:rPr>
          <w:rFonts w:ascii="Lato" w:hAnsi="Lato" w:cstheme="minorHAnsi"/>
          <w:sz w:val="20"/>
          <w:szCs w:val="20"/>
        </w:rPr>
        <w:t xml:space="preserve"> </w:t>
      </w:r>
      <w:r w:rsidR="009A7B0E" w:rsidRPr="00750F57">
        <w:rPr>
          <w:rFonts w:ascii="Lato" w:hAnsi="Lato" w:cstheme="minorHAnsi"/>
          <w:sz w:val="20"/>
          <w:szCs w:val="20"/>
        </w:rPr>
        <w:t xml:space="preserve">Organizującej Nabór </w:t>
      </w:r>
      <w:r w:rsidR="00277A3D" w:rsidRPr="00750F57">
        <w:rPr>
          <w:rFonts w:ascii="Lato" w:hAnsi="Lato" w:cstheme="minorHAnsi"/>
          <w:sz w:val="20"/>
          <w:szCs w:val="20"/>
        </w:rPr>
        <w:t>z</w:t>
      </w:r>
      <w:r w:rsidR="00871236" w:rsidRPr="00750F57">
        <w:rPr>
          <w:rFonts w:ascii="Lato" w:hAnsi="Lato" w:cstheme="minorHAnsi"/>
          <w:sz w:val="20"/>
          <w:szCs w:val="20"/>
        </w:rPr>
        <w:t xml:space="preserve"> </w:t>
      </w:r>
      <w:r w:rsidR="00277A3D" w:rsidRPr="00750F57">
        <w:rPr>
          <w:rFonts w:ascii="Lato" w:hAnsi="Lato" w:cstheme="minorHAnsi"/>
          <w:sz w:val="20"/>
          <w:szCs w:val="20"/>
        </w:rPr>
        <w:t xml:space="preserve">wszystkimi wnioskodawcami biorącymi udział w </w:t>
      </w:r>
      <w:r w:rsidR="0016672D" w:rsidRPr="00750F57">
        <w:rPr>
          <w:rFonts w:ascii="Lato" w:hAnsi="Lato" w:cstheme="minorHAnsi"/>
          <w:sz w:val="20"/>
          <w:szCs w:val="20"/>
        </w:rPr>
        <w:t xml:space="preserve">naborze </w:t>
      </w:r>
      <w:r w:rsidR="009A7B0E" w:rsidRPr="00750F57">
        <w:rPr>
          <w:rFonts w:ascii="Lato" w:hAnsi="Lato" w:cstheme="minorHAnsi"/>
          <w:sz w:val="20"/>
          <w:szCs w:val="20"/>
        </w:rPr>
        <w:t xml:space="preserve">projektów wybieranych </w:t>
      </w:r>
      <w:r w:rsidR="0016672D" w:rsidRPr="00750F57">
        <w:rPr>
          <w:rFonts w:ascii="Lato" w:hAnsi="Lato" w:cstheme="minorHAnsi"/>
          <w:sz w:val="20"/>
          <w:szCs w:val="20"/>
        </w:rPr>
        <w:t xml:space="preserve">w </w:t>
      </w:r>
      <w:r w:rsidR="009A7B0E" w:rsidRPr="00750F57">
        <w:rPr>
          <w:rFonts w:ascii="Lato" w:hAnsi="Lato" w:cstheme="minorHAnsi"/>
          <w:sz w:val="20"/>
          <w:szCs w:val="20"/>
        </w:rPr>
        <w:t>sposób</w:t>
      </w:r>
      <w:r w:rsidR="0016672D" w:rsidRPr="00750F57">
        <w:rPr>
          <w:rFonts w:ascii="Lato" w:hAnsi="Lato" w:cstheme="minorHAnsi"/>
          <w:sz w:val="20"/>
          <w:szCs w:val="20"/>
        </w:rPr>
        <w:t xml:space="preserve"> konkurencyjny</w:t>
      </w:r>
      <w:r w:rsidR="00277A3D" w:rsidRPr="00750F57">
        <w:rPr>
          <w:rFonts w:ascii="Lato" w:hAnsi="Lato" w:cstheme="minorHAnsi"/>
          <w:sz w:val="20"/>
          <w:szCs w:val="20"/>
        </w:rPr>
        <w:t>.</w:t>
      </w:r>
    </w:p>
    <w:p w14:paraId="18ECE44E" w14:textId="37E38190" w:rsidR="00635567" w:rsidRPr="00750F57" w:rsidRDefault="00635567" w:rsidP="004937A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b/>
          <w:bCs/>
          <w:sz w:val="20"/>
          <w:szCs w:val="20"/>
        </w:rPr>
        <w:t>Oświadczam</w:t>
      </w:r>
      <w:r w:rsidRPr="00750F57">
        <w:rPr>
          <w:rFonts w:ascii="Lato" w:hAnsi="Lato" w:cstheme="minorHAnsi"/>
          <w:sz w:val="20"/>
          <w:szCs w:val="20"/>
        </w:rPr>
        <w:t xml:space="preserve">, że w zakresie realizowanych przeze mnie czynności nie zachodzi żadna z okoliczności </w:t>
      </w:r>
      <w:r w:rsidR="001C0C2C" w:rsidRPr="00750F57">
        <w:rPr>
          <w:rFonts w:ascii="Lato" w:hAnsi="Lato" w:cstheme="minorHAnsi"/>
          <w:sz w:val="20"/>
          <w:szCs w:val="20"/>
        </w:rPr>
        <w:t>określonych w</w:t>
      </w:r>
      <w:r w:rsidR="00225E7A" w:rsidRPr="00750F57">
        <w:rPr>
          <w:rFonts w:ascii="Lato" w:hAnsi="Lato" w:cstheme="minorHAnsi"/>
          <w:sz w:val="20"/>
          <w:szCs w:val="20"/>
        </w:rPr>
        <w:t xml:space="preserve"> art. 24 § 1- 3</w:t>
      </w:r>
      <w:r w:rsidR="001C0C2C" w:rsidRPr="00750F57">
        <w:rPr>
          <w:rFonts w:ascii="Lato" w:hAnsi="Lato" w:cstheme="minorHAnsi"/>
          <w:sz w:val="20"/>
          <w:szCs w:val="20"/>
        </w:rPr>
        <w:t xml:space="preserve"> ustaw</w:t>
      </w:r>
      <w:r w:rsidR="00B73DD1" w:rsidRPr="00750F57">
        <w:rPr>
          <w:rFonts w:ascii="Lato" w:hAnsi="Lato" w:cstheme="minorHAnsi"/>
          <w:sz w:val="20"/>
          <w:szCs w:val="20"/>
        </w:rPr>
        <w:t>y</w:t>
      </w:r>
      <w:r w:rsidR="001C0C2C" w:rsidRPr="00750F57">
        <w:rPr>
          <w:rFonts w:ascii="Lato" w:hAnsi="Lato" w:cstheme="minorHAnsi"/>
          <w:sz w:val="20"/>
          <w:szCs w:val="20"/>
        </w:rPr>
        <w:t xml:space="preserve"> z dnia 14 czerwca 1960 r. – Kodeks postępowania administracyjnego (Dz. U.</w:t>
      </w:r>
      <w:r w:rsidR="00476273">
        <w:rPr>
          <w:rFonts w:ascii="Lato" w:hAnsi="Lato" w:cstheme="minorHAnsi"/>
          <w:sz w:val="20"/>
          <w:szCs w:val="20"/>
        </w:rPr>
        <w:t xml:space="preserve"> </w:t>
      </w:r>
      <w:r w:rsidR="00D86A79" w:rsidRPr="00750F57">
        <w:rPr>
          <w:rFonts w:ascii="Lato" w:hAnsi="Lato" w:cstheme="minorHAnsi"/>
          <w:sz w:val="20"/>
          <w:szCs w:val="20"/>
        </w:rPr>
        <w:t>z 202</w:t>
      </w:r>
      <w:r w:rsidR="00476273">
        <w:rPr>
          <w:rFonts w:ascii="Lato" w:hAnsi="Lato" w:cstheme="minorHAnsi"/>
          <w:sz w:val="20"/>
          <w:szCs w:val="20"/>
        </w:rPr>
        <w:t>4</w:t>
      </w:r>
      <w:r w:rsidR="00D86A79" w:rsidRPr="00750F57">
        <w:rPr>
          <w:rFonts w:ascii="Lato" w:hAnsi="Lato" w:cstheme="minorHAnsi"/>
          <w:sz w:val="20"/>
          <w:szCs w:val="20"/>
        </w:rPr>
        <w:t xml:space="preserve"> r. poz. </w:t>
      </w:r>
      <w:r w:rsidR="00476273">
        <w:rPr>
          <w:rFonts w:ascii="Lato" w:hAnsi="Lato" w:cstheme="minorHAnsi"/>
          <w:sz w:val="20"/>
          <w:szCs w:val="20"/>
        </w:rPr>
        <w:t>572</w:t>
      </w:r>
      <w:r w:rsidR="001C0C2C" w:rsidRPr="00750F57">
        <w:rPr>
          <w:rFonts w:ascii="Lato" w:hAnsi="Lato" w:cstheme="minorHAnsi"/>
          <w:sz w:val="20"/>
          <w:szCs w:val="20"/>
        </w:rPr>
        <w:t>) dotyczących wyłączenia pracownika, które skutkują wyłączeniem mnie z udziału w procesie wyboru projektów do dofinasowania.</w:t>
      </w:r>
      <w:r w:rsidRPr="00750F57">
        <w:rPr>
          <w:rFonts w:ascii="Lato" w:hAnsi="Lato" w:cstheme="minorHAnsi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706F" w:rsidRPr="00750F57" w14:paraId="0C999574" w14:textId="77777777" w:rsidTr="008D706F">
        <w:tc>
          <w:tcPr>
            <w:tcW w:w="9062" w:type="dxa"/>
          </w:tcPr>
          <w:p w14:paraId="42B05EF5" w14:textId="77777777" w:rsidR="006249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Art. 24. § 1. Pracownik organu administracji publicznej podlega wyłączeniu od udziału w postępowaniu w sprawie:</w:t>
            </w:r>
          </w:p>
          <w:p w14:paraId="6FBBE16B" w14:textId="7C7DA14A" w:rsidR="008D706F" w:rsidRPr="00750F57" w:rsidRDefault="006249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1) </w:t>
            </w:r>
            <w:r w:rsidR="008D70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w której jest stroną albo pozostaje z jedną ze stron w takim stosunku prawnym,</w:t>
            </w:r>
            <w:r w:rsidR="009F373C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="008D70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że wynik sprawy może mieć wpływ na jego prawa lub obowiązki;</w:t>
            </w:r>
          </w:p>
          <w:p w14:paraId="15C3C819" w14:textId="77777777" w:rsidR="008D70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2) swego małżonka oraz krewnych i powinowatych do drugiego stopnia;</w:t>
            </w:r>
          </w:p>
          <w:p w14:paraId="12E0353C" w14:textId="77777777" w:rsidR="008D70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3) osoby związanej z nim z tytułu przysposobienia, opieki lub kurateli;</w:t>
            </w:r>
          </w:p>
          <w:p w14:paraId="774A0093" w14:textId="1D550438" w:rsidR="008D70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4) w której był świadkiem lub biegłym albo był lub jest przedstawicielem jednej ze</w:t>
            </w:r>
            <w:r w:rsidR="006249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stron, albo w której przedstawicielem strony jest jedna z osób wymienionych</w:t>
            </w:r>
            <w:r w:rsidR="006249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w pkt 2 i 3;</w:t>
            </w:r>
          </w:p>
          <w:p w14:paraId="6D0505CE" w14:textId="77777777" w:rsidR="008D70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5) w której brał udział w wydaniu zaskarżonej decyzji;</w:t>
            </w:r>
          </w:p>
          <w:p w14:paraId="0272E726" w14:textId="5B2D4660" w:rsidR="008D70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6) z powodu której wszczęto przeciw niemu dochodzenie służbowe, postępowanie</w:t>
            </w:r>
            <w:r w:rsidR="006249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dyscyplinarne lub karne;</w:t>
            </w:r>
          </w:p>
          <w:p w14:paraId="42E04A5A" w14:textId="3B434AC2" w:rsidR="008D70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7) w której jedną ze stron jest osoba pozostająca wobec niego w stosunku</w:t>
            </w:r>
            <w:r w:rsidR="006249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nadrzędności służbowej.</w:t>
            </w:r>
          </w:p>
          <w:p w14:paraId="2AD93971" w14:textId="1CA7D88D" w:rsidR="008D70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i/>
                <w:iCs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§ 2. Powody wyłączenia pracownika od udziału w postępowaniu trwają także po</w:t>
            </w:r>
            <w:r w:rsidR="006249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ustaniu małżeństwa (§ 1 pkt 2), przysposobienia, opieki lub kurateli (§ 1 pkt 3).</w:t>
            </w:r>
          </w:p>
          <w:p w14:paraId="420673E9" w14:textId="066F9B5B" w:rsidR="008D706F" w:rsidRPr="00750F57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="Lato" w:hAnsi="Lato" w:cstheme="minorHAnsi"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§ 3. Bezpośredni przełożony pracownika jest obowiązany na jego żądanie lub na</w:t>
            </w:r>
            <w:r w:rsidR="006249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żądanie strony albo z urzędu wyłączyć go od udziału w postępowaniu, jeżeli zostanie</w:t>
            </w:r>
            <w:r w:rsidR="006249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uprawdopodobnione istnienie okoliczności niewymienionych w § 1, które mogą</w:t>
            </w:r>
            <w:r w:rsidR="0062496F"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 xml:space="preserve"> </w:t>
            </w:r>
            <w:r w:rsidRPr="00750F57">
              <w:rPr>
                <w:rFonts w:ascii="Lato" w:hAnsi="Lato" w:cstheme="minorHAnsi"/>
                <w:i/>
                <w:iCs/>
                <w:sz w:val="20"/>
                <w:szCs w:val="20"/>
              </w:rPr>
              <w:t>wywołać wątpliwość co do bezstronności pracownika.</w:t>
            </w:r>
          </w:p>
        </w:tc>
      </w:tr>
    </w:tbl>
    <w:p w14:paraId="0EFDC555" w14:textId="77777777" w:rsidR="004937AE" w:rsidRPr="00750F57" w:rsidRDefault="004937AE" w:rsidP="004937AE">
      <w:pPr>
        <w:pStyle w:val="Akapitzlist"/>
        <w:autoSpaceDE w:val="0"/>
        <w:autoSpaceDN w:val="0"/>
        <w:adjustRightInd w:val="0"/>
        <w:spacing w:before="240" w:after="12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b/>
          <w:bCs/>
          <w:sz w:val="20"/>
          <w:szCs w:val="20"/>
        </w:rPr>
        <w:t>W szczególności oświadczam</w:t>
      </w:r>
      <w:r w:rsidRPr="00750F57">
        <w:rPr>
          <w:rFonts w:ascii="Lato" w:hAnsi="Lato" w:cstheme="minorHAnsi"/>
          <w:sz w:val="20"/>
          <w:szCs w:val="20"/>
        </w:rPr>
        <w:t>, że:</w:t>
      </w:r>
    </w:p>
    <w:p w14:paraId="3887F4EB" w14:textId="0B578306" w:rsidR="004937AE" w:rsidRPr="00750F57" w:rsidRDefault="004937AE" w:rsidP="004937A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t xml:space="preserve">nie jestem wnioskodawcą ani nie pozostaję </w:t>
      </w:r>
      <w:bookmarkStart w:id="1" w:name="_Hlk158715712"/>
      <w:r w:rsidRPr="00750F57">
        <w:rPr>
          <w:rFonts w:ascii="Lato" w:hAnsi="Lato" w:cstheme="minorHAnsi"/>
          <w:sz w:val="20"/>
          <w:szCs w:val="20"/>
        </w:rPr>
        <w:t>z wnioskodawc</w:t>
      </w:r>
      <w:r w:rsidR="00871236" w:rsidRPr="00750F57">
        <w:rPr>
          <w:rFonts w:ascii="Lato" w:hAnsi="Lato" w:cstheme="minorHAnsi"/>
          <w:sz w:val="20"/>
          <w:szCs w:val="20"/>
        </w:rPr>
        <w:t>ami</w:t>
      </w:r>
      <w:r w:rsidRPr="00750F57">
        <w:rPr>
          <w:rFonts w:ascii="Lato" w:hAnsi="Lato" w:cstheme="minorHAnsi"/>
          <w:sz w:val="20"/>
          <w:szCs w:val="20"/>
        </w:rPr>
        <w:t xml:space="preserve"> </w:t>
      </w:r>
      <w:bookmarkEnd w:id="1"/>
      <w:r w:rsidRPr="00750F57">
        <w:rPr>
          <w:rFonts w:ascii="Lato" w:hAnsi="Lato" w:cstheme="minorHAnsi"/>
          <w:sz w:val="20"/>
          <w:szCs w:val="20"/>
        </w:rPr>
        <w:t>w takim stosunku prawnym, że wynik oceny może mieć wpływ na moje prawa i obowiązki;</w:t>
      </w:r>
    </w:p>
    <w:p w14:paraId="52CBA733" w14:textId="2198649F" w:rsidR="004937AE" w:rsidRPr="00750F57" w:rsidRDefault="004937AE" w:rsidP="004937A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lastRenderedPageBreak/>
        <w:t>nie pozostaję w związku małżeńskim, w stosunku pokrewieństwa lub powinowactwa do drugiego stopnia z wnioskodawc</w:t>
      </w:r>
      <w:r w:rsidR="00871236" w:rsidRPr="00750F57">
        <w:rPr>
          <w:rFonts w:ascii="Lato" w:hAnsi="Lato" w:cstheme="minorHAnsi"/>
          <w:sz w:val="20"/>
          <w:szCs w:val="20"/>
        </w:rPr>
        <w:t>ami</w:t>
      </w:r>
      <w:r w:rsidRPr="00750F57">
        <w:rPr>
          <w:rFonts w:ascii="Lato" w:hAnsi="Lato" w:cstheme="minorHAnsi"/>
          <w:sz w:val="20"/>
          <w:szCs w:val="20"/>
        </w:rPr>
        <w:t>;</w:t>
      </w:r>
    </w:p>
    <w:p w14:paraId="69DA2279" w14:textId="6E58F623" w:rsidR="004937AE" w:rsidRPr="00750F57" w:rsidRDefault="004937AE" w:rsidP="004937A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t>nie jestem związany/-a z wnioskodawc</w:t>
      </w:r>
      <w:r w:rsidR="00871236" w:rsidRPr="00750F57">
        <w:rPr>
          <w:rFonts w:ascii="Lato" w:hAnsi="Lato" w:cstheme="minorHAnsi"/>
          <w:sz w:val="20"/>
          <w:szCs w:val="20"/>
        </w:rPr>
        <w:t>ami</w:t>
      </w:r>
      <w:r w:rsidRPr="00750F57">
        <w:rPr>
          <w:rFonts w:ascii="Lato" w:hAnsi="Lato" w:cstheme="minorHAnsi"/>
          <w:sz w:val="20"/>
          <w:szCs w:val="20"/>
        </w:rPr>
        <w:t xml:space="preserve"> z tytułu przysposobienia, kurateli lub opieki;</w:t>
      </w:r>
    </w:p>
    <w:p w14:paraId="706958B7" w14:textId="37B9729C" w:rsidR="004937AE" w:rsidRPr="00750F57" w:rsidRDefault="004937AE" w:rsidP="004937A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t>nie jestem ani nie byłem/-</w:t>
      </w:r>
      <w:proofErr w:type="spellStart"/>
      <w:r w:rsidRPr="00750F57">
        <w:rPr>
          <w:rFonts w:ascii="Lato" w:hAnsi="Lato" w:cstheme="minorHAnsi"/>
          <w:sz w:val="20"/>
          <w:szCs w:val="20"/>
        </w:rPr>
        <w:t>am</w:t>
      </w:r>
      <w:proofErr w:type="spellEnd"/>
      <w:r w:rsidRPr="00750F57">
        <w:rPr>
          <w:rFonts w:ascii="Lato" w:hAnsi="Lato" w:cstheme="minorHAnsi"/>
          <w:sz w:val="20"/>
          <w:szCs w:val="20"/>
        </w:rPr>
        <w:t xml:space="preserve"> przedstawicielem </w:t>
      </w:r>
      <w:r w:rsidR="00871236" w:rsidRPr="00750F57">
        <w:rPr>
          <w:rFonts w:ascii="Lato" w:hAnsi="Lato" w:cstheme="minorHAnsi"/>
          <w:sz w:val="20"/>
          <w:szCs w:val="20"/>
        </w:rPr>
        <w:t xml:space="preserve">żadnego z </w:t>
      </w:r>
      <w:r w:rsidRPr="00750F57">
        <w:rPr>
          <w:rFonts w:ascii="Lato" w:hAnsi="Lato" w:cstheme="minorHAnsi"/>
          <w:sz w:val="20"/>
          <w:szCs w:val="20"/>
        </w:rPr>
        <w:t>wnioskodawc</w:t>
      </w:r>
      <w:r w:rsidR="00871236" w:rsidRPr="00750F57">
        <w:rPr>
          <w:rFonts w:ascii="Lato" w:hAnsi="Lato" w:cstheme="minorHAnsi"/>
          <w:sz w:val="20"/>
          <w:szCs w:val="20"/>
        </w:rPr>
        <w:t>ów</w:t>
      </w:r>
      <w:r w:rsidRPr="00750F57">
        <w:rPr>
          <w:rFonts w:ascii="Lato" w:hAnsi="Lato" w:cstheme="minorHAnsi"/>
          <w:sz w:val="20"/>
          <w:szCs w:val="20"/>
        </w:rPr>
        <w:t xml:space="preserve"> ani nie pozostaję w związku małżeńskim, w stosunku pokrewieństwa lub powinowactwa do drugiego stopnia z przedstawicielem </w:t>
      </w:r>
      <w:r w:rsidR="00871236" w:rsidRPr="00750F57">
        <w:rPr>
          <w:rFonts w:ascii="Lato" w:hAnsi="Lato" w:cstheme="minorHAnsi"/>
          <w:sz w:val="20"/>
          <w:szCs w:val="20"/>
        </w:rPr>
        <w:t xml:space="preserve">żadnego z </w:t>
      </w:r>
      <w:r w:rsidRPr="00750F57">
        <w:rPr>
          <w:rFonts w:ascii="Lato" w:hAnsi="Lato" w:cstheme="minorHAnsi"/>
          <w:sz w:val="20"/>
          <w:szCs w:val="20"/>
        </w:rPr>
        <w:t>wnioskodawc</w:t>
      </w:r>
      <w:r w:rsidR="00871236" w:rsidRPr="00750F57">
        <w:rPr>
          <w:rFonts w:ascii="Lato" w:hAnsi="Lato" w:cstheme="minorHAnsi"/>
          <w:sz w:val="20"/>
          <w:szCs w:val="20"/>
        </w:rPr>
        <w:t>ów</w:t>
      </w:r>
      <w:r w:rsidRPr="00750F57">
        <w:rPr>
          <w:rFonts w:ascii="Lato" w:hAnsi="Lato" w:cstheme="minorHAnsi"/>
          <w:sz w:val="20"/>
          <w:szCs w:val="20"/>
        </w:rPr>
        <w:t xml:space="preserve">, ani nie jestem związany/-a z przedstawicielem </w:t>
      </w:r>
      <w:r w:rsidR="00871236" w:rsidRPr="00750F57">
        <w:rPr>
          <w:rFonts w:ascii="Lato" w:hAnsi="Lato" w:cstheme="minorHAnsi"/>
          <w:sz w:val="20"/>
          <w:szCs w:val="20"/>
        </w:rPr>
        <w:t xml:space="preserve">żadnego z </w:t>
      </w:r>
      <w:r w:rsidRPr="00750F57">
        <w:rPr>
          <w:rFonts w:ascii="Lato" w:hAnsi="Lato" w:cstheme="minorHAnsi"/>
          <w:sz w:val="20"/>
          <w:szCs w:val="20"/>
        </w:rPr>
        <w:t>wnioskodawc</w:t>
      </w:r>
      <w:r w:rsidR="00871236" w:rsidRPr="00750F57">
        <w:rPr>
          <w:rFonts w:ascii="Lato" w:hAnsi="Lato" w:cstheme="minorHAnsi"/>
          <w:sz w:val="20"/>
          <w:szCs w:val="20"/>
        </w:rPr>
        <w:t>ów</w:t>
      </w:r>
      <w:r w:rsidRPr="00750F57">
        <w:rPr>
          <w:rFonts w:ascii="Lato" w:hAnsi="Lato" w:cstheme="minorHAnsi"/>
          <w:sz w:val="20"/>
          <w:szCs w:val="20"/>
        </w:rPr>
        <w:t xml:space="preserve"> z tytułu przysposobienia, kurateli lub opieki;</w:t>
      </w:r>
    </w:p>
    <w:p w14:paraId="147D5FBE" w14:textId="2DBCD904" w:rsidR="004937AE" w:rsidRPr="00750F57" w:rsidRDefault="004937AE" w:rsidP="004937A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t xml:space="preserve">nie wszczęto wobec mnie dochodzenia służbowego, postępowania dyscyplinarnego lub karnego w sprawie dotyczącej wyboru ww. projektu; </w:t>
      </w:r>
    </w:p>
    <w:p w14:paraId="28CEA7DC" w14:textId="606E91ED" w:rsidR="004937AE" w:rsidRPr="00750F57" w:rsidRDefault="004937AE" w:rsidP="004937A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t>nie pozostaję z wnioskodawc</w:t>
      </w:r>
      <w:r w:rsidR="00871236" w:rsidRPr="00750F57">
        <w:rPr>
          <w:rFonts w:ascii="Lato" w:hAnsi="Lato" w:cstheme="minorHAnsi"/>
          <w:sz w:val="20"/>
          <w:szCs w:val="20"/>
        </w:rPr>
        <w:t>ami</w:t>
      </w:r>
      <w:r w:rsidRPr="00750F57">
        <w:rPr>
          <w:rFonts w:ascii="Lato" w:hAnsi="Lato" w:cstheme="minorHAnsi"/>
          <w:sz w:val="20"/>
          <w:szCs w:val="20"/>
        </w:rPr>
        <w:t xml:space="preserve"> w stosunku podrzędności służbowej.</w:t>
      </w:r>
    </w:p>
    <w:p w14:paraId="1B0A605E" w14:textId="77777777" w:rsidR="004937AE" w:rsidRPr="00750F57" w:rsidRDefault="004937AE" w:rsidP="004937AE">
      <w:pPr>
        <w:autoSpaceDE w:val="0"/>
        <w:autoSpaceDN w:val="0"/>
        <w:adjustRightInd w:val="0"/>
        <w:spacing w:after="360" w:line="276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t>Jestem świadomy/-a, że okoliczności wymienione w lit. b-d powyżej dotyczą także sytuacji, gdy ustało małżeństwo, kuratela, przysposobienie lub opieka.</w:t>
      </w:r>
    </w:p>
    <w:p w14:paraId="3086ABEE" w14:textId="20DB8DC9" w:rsidR="00635567" w:rsidRPr="00750F57" w:rsidRDefault="00635567" w:rsidP="00B526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714" w:hanging="357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b/>
          <w:bCs/>
          <w:snapToGrid w:val="0"/>
          <w:sz w:val="20"/>
          <w:szCs w:val="20"/>
        </w:rPr>
        <w:t>Oświadczam</w:t>
      </w:r>
      <w:r w:rsidRPr="00750F57">
        <w:rPr>
          <w:rFonts w:ascii="Lato" w:hAnsi="Lato" w:cstheme="minorHAnsi"/>
          <w:snapToGrid w:val="0"/>
          <w:sz w:val="20"/>
          <w:szCs w:val="20"/>
        </w:rPr>
        <w:t xml:space="preserve">, że nie zachodzi żadna z okoliczności, </w:t>
      </w:r>
      <w:bookmarkStart w:id="2" w:name="_Hlk159400945"/>
      <w:r w:rsidR="00C7742B" w:rsidRPr="00750F57">
        <w:rPr>
          <w:rFonts w:ascii="Lato" w:hAnsi="Lato" w:cstheme="minorHAnsi"/>
          <w:snapToGrid w:val="0"/>
          <w:sz w:val="20"/>
          <w:szCs w:val="20"/>
        </w:rPr>
        <w:t>mogąc</w:t>
      </w:r>
      <w:r w:rsidR="004E54F1" w:rsidRPr="00750F57">
        <w:rPr>
          <w:rFonts w:ascii="Lato" w:hAnsi="Lato" w:cstheme="minorHAnsi"/>
          <w:snapToGrid w:val="0"/>
          <w:sz w:val="20"/>
          <w:szCs w:val="20"/>
        </w:rPr>
        <w:t>ych</w:t>
      </w:r>
      <w:r w:rsidR="00C7742B" w:rsidRPr="00750F57">
        <w:rPr>
          <w:rFonts w:ascii="Lato" w:hAnsi="Lato" w:cstheme="minorHAnsi"/>
          <w:snapToGrid w:val="0"/>
          <w:sz w:val="20"/>
          <w:szCs w:val="20"/>
        </w:rPr>
        <w:t xml:space="preserve"> budzić uzasadnione wątpliwości, co do mojej bezstronności</w:t>
      </w:r>
      <w:bookmarkEnd w:id="2"/>
      <w:r w:rsidR="00C7742B" w:rsidRPr="00750F57">
        <w:rPr>
          <w:rFonts w:ascii="Lato" w:hAnsi="Lato" w:cstheme="minorHAnsi"/>
          <w:snapToGrid w:val="0"/>
          <w:sz w:val="20"/>
          <w:szCs w:val="20"/>
        </w:rPr>
        <w:t xml:space="preserve">, w tym okoliczności </w:t>
      </w:r>
      <w:r w:rsidRPr="00750F57">
        <w:rPr>
          <w:rFonts w:ascii="Lato" w:hAnsi="Lato" w:cstheme="minorHAnsi"/>
          <w:snapToGrid w:val="0"/>
          <w:sz w:val="20"/>
          <w:szCs w:val="20"/>
        </w:rPr>
        <w:t>o których mowa w</w:t>
      </w:r>
      <w:r w:rsidRPr="00750F57">
        <w:rPr>
          <w:rFonts w:ascii="Lato" w:hAnsi="Lato" w:cstheme="minorHAnsi"/>
          <w:sz w:val="20"/>
          <w:szCs w:val="20"/>
        </w:rPr>
        <w:t xml:space="preserve"> art. 61 </w:t>
      </w:r>
      <w:r w:rsidR="00C7742B" w:rsidRPr="00750F57">
        <w:rPr>
          <w:rFonts w:ascii="Lato" w:hAnsi="Lato" w:cstheme="minorHAnsi"/>
          <w:sz w:val="20"/>
          <w:szCs w:val="20"/>
        </w:rPr>
        <w:t xml:space="preserve">ust. 3 </w:t>
      </w:r>
      <w:r w:rsidRPr="00750F57">
        <w:rPr>
          <w:rFonts w:ascii="Lato" w:hAnsi="Lato" w:cstheme="minorHAnsi"/>
          <w:sz w:val="20"/>
          <w:szCs w:val="20"/>
        </w:rPr>
        <w:t xml:space="preserve">Rozporządzenia Parlamentu Europejskiego i Rady (UE, </w:t>
      </w:r>
      <w:proofErr w:type="spellStart"/>
      <w:r w:rsidRPr="00750F57">
        <w:rPr>
          <w:rFonts w:ascii="Lato" w:hAnsi="Lato" w:cstheme="minorHAnsi"/>
          <w:sz w:val="20"/>
          <w:szCs w:val="20"/>
        </w:rPr>
        <w:t>Euratom</w:t>
      </w:r>
      <w:proofErr w:type="spellEnd"/>
      <w:r w:rsidRPr="00750F57">
        <w:rPr>
          <w:rFonts w:ascii="Lato" w:hAnsi="Lato" w:cstheme="minorHAnsi"/>
          <w:sz w:val="20"/>
          <w:szCs w:val="20"/>
        </w:rPr>
        <w:t xml:space="preserve">) </w:t>
      </w:r>
      <w:r w:rsidR="0095684A" w:rsidRPr="001368A1">
        <w:rPr>
          <w:rFonts w:ascii="Lato" w:hAnsi="Lato" w:cstheme="minorHAnsi"/>
          <w:sz w:val="20"/>
          <w:szCs w:val="20"/>
        </w:rPr>
        <w:t>2024/2509 z dnia 23 września 2024 r. w sprawie zasad finansowych mających zastosowanie do budżetu ogólnego Unii (wersja przekształcona) (Dz. U. UE. L. z 2024 r. poz. 2509)</w:t>
      </w:r>
      <w:r w:rsidRPr="00750F57">
        <w:rPr>
          <w:rFonts w:ascii="Lato" w:hAnsi="Lato" w:cstheme="minorHAnsi"/>
          <w:sz w:val="20"/>
          <w:szCs w:val="20"/>
        </w:rPr>
        <w:t xml:space="preserve">, powodujących wyłączenie mnie z udziału w wyborze projektów. </w:t>
      </w:r>
    </w:p>
    <w:p w14:paraId="02D0191A" w14:textId="77777777" w:rsidR="00B52643" w:rsidRPr="00750F57" w:rsidRDefault="00B52643" w:rsidP="00B52643">
      <w:pPr>
        <w:pStyle w:val="Akapitzlist"/>
        <w:autoSpaceDE w:val="0"/>
        <w:autoSpaceDN w:val="0"/>
        <w:adjustRightInd w:val="0"/>
        <w:spacing w:after="480" w:line="276" w:lineRule="auto"/>
        <w:ind w:left="714"/>
        <w:rPr>
          <w:rFonts w:ascii="Lato" w:hAnsi="Lato" w:cstheme="minorHAnsi"/>
          <w:sz w:val="20"/>
          <w:szCs w:val="20"/>
        </w:rPr>
      </w:pPr>
    </w:p>
    <w:tbl>
      <w:tblPr>
        <w:tblStyle w:val="Tabela-Siatka"/>
        <w:tblW w:w="8402" w:type="dxa"/>
        <w:tblInd w:w="720" w:type="dxa"/>
        <w:tblLook w:val="04A0" w:firstRow="1" w:lastRow="0" w:firstColumn="1" w:lastColumn="0" w:noHBand="0" w:noVBand="1"/>
      </w:tblPr>
      <w:tblGrid>
        <w:gridCol w:w="8402"/>
      </w:tblGrid>
      <w:tr w:rsidR="00B52643" w:rsidRPr="00750F57" w14:paraId="58FDC0CC" w14:textId="77777777" w:rsidTr="009636D9">
        <w:trPr>
          <w:trHeight w:val="703"/>
        </w:trPr>
        <w:tc>
          <w:tcPr>
            <w:tcW w:w="8402" w:type="dxa"/>
          </w:tcPr>
          <w:p w14:paraId="441E49B0" w14:textId="05D6E134" w:rsidR="00B52643" w:rsidRPr="00750F57" w:rsidRDefault="00B52643" w:rsidP="009636D9">
            <w:pPr>
              <w:pStyle w:val="Akapitzlist"/>
              <w:autoSpaceDE w:val="0"/>
              <w:autoSpaceDN w:val="0"/>
              <w:adjustRightInd w:val="0"/>
              <w:spacing w:after="360" w:line="276" w:lineRule="auto"/>
              <w:ind w:left="0"/>
              <w:rPr>
                <w:rFonts w:ascii="Lato" w:hAnsi="Lato" w:cstheme="minorHAnsi"/>
                <w:i/>
                <w:iCs/>
                <w:snapToGrid w:val="0"/>
                <w:sz w:val="20"/>
                <w:szCs w:val="20"/>
              </w:rPr>
            </w:pPr>
            <w:r w:rsidRPr="00750F57">
              <w:rPr>
                <w:rFonts w:ascii="Lato" w:hAnsi="Lato" w:cstheme="minorHAnsi"/>
                <w:i/>
                <w:iCs/>
                <w:snapToGrid w:val="0"/>
                <w:sz w:val="20"/>
                <w:szCs w:val="20"/>
              </w:rPr>
              <w:t>Art. 61 ust. 3 rozporządzenia wymienia następujące okoliczności: względy rodzinne, emocjonalne, sympatie polityczne lub związki z jakimkolwiek krajem, interes gospodarczy lub jakiekolwiek inne bezpośrednie lub pośrednie interesy osobiste.</w:t>
            </w:r>
          </w:p>
        </w:tc>
      </w:tr>
    </w:tbl>
    <w:p w14:paraId="68EA8C48" w14:textId="2F78E3EF" w:rsidR="00362F85" w:rsidRPr="00750F57" w:rsidRDefault="00635567" w:rsidP="00A34396">
      <w:pPr>
        <w:autoSpaceDE w:val="0"/>
        <w:autoSpaceDN w:val="0"/>
        <w:adjustRightInd w:val="0"/>
        <w:spacing w:before="120" w:after="240" w:line="276" w:lineRule="auto"/>
        <w:rPr>
          <w:rFonts w:ascii="Lato" w:hAnsi="Lato" w:cstheme="minorHAnsi"/>
          <w:b/>
          <w:bCs/>
          <w:sz w:val="20"/>
          <w:szCs w:val="20"/>
        </w:rPr>
      </w:pPr>
      <w:r w:rsidRPr="00750F57">
        <w:rPr>
          <w:rFonts w:ascii="Lato" w:hAnsi="Lato" w:cstheme="minorHAnsi"/>
          <w:b/>
          <w:bCs/>
          <w:sz w:val="20"/>
          <w:szCs w:val="20"/>
        </w:rPr>
        <w:t xml:space="preserve">W przypadku stwierdzenia jakiejkolwiek okoliczności, o której mowa </w:t>
      </w:r>
      <w:r w:rsidR="00774288" w:rsidRPr="00750F57">
        <w:rPr>
          <w:rFonts w:ascii="Lato" w:hAnsi="Lato" w:cstheme="minorHAnsi"/>
          <w:b/>
          <w:bCs/>
          <w:sz w:val="20"/>
          <w:szCs w:val="20"/>
        </w:rPr>
        <w:t>w pkt. 1 i 2,</w:t>
      </w:r>
      <w:r w:rsidRPr="00750F57">
        <w:rPr>
          <w:rFonts w:ascii="Lato" w:hAnsi="Lato" w:cstheme="minorHAnsi"/>
          <w:b/>
          <w:bCs/>
          <w:sz w:val="20"/>
          <w:szCs w:val="20"/>
        </w:rPr>
        <w:t xml:space="preserve"> w trakcie wyboru projektów, zobowiązuję się do niezwłocznego poinformowania o tym mojego przełożonego</w:t>
      </w:r>
      <w:r w:rsidR="00E70A72" w:rsidRPr="00750F57">
        <w:rPr>
          <w:rFonts w:ascii="Lato" w:hAnsi="Lato" w:cstheme="minorHAnsi"/>
          <w:b/>
          <w:bCs/>
          <w:sz w:val="20"/>
          <w:szCs w:val="20"/>
        </w:rPr>
        <w:t xml:space="preserve"> oraz wyłączenia się z dalszego uczestnictwa w procesie oceny projektów</w:t>
      </w:r>
      <w:r w:rsidR="000D73A9" w:rsidRPr="00750F57">
        <w:rPr>
          <w:rStyle w:val="Odwoanieprzypisudolnego"/>
          <w:rFonts w:ascii="Lato" w:hAnsi="Lato"/>
          <w:b/>
          <w:bCs/>
          <w:sz w:val="20"/>
          <w:szCs w:val="20"/>
        </w:rPr>
        <w:footnoteReference w:id="2"/>
      </w:r>
      <w:r w:rsidRPr="00750F57">
        <w:rPr>
          <w:rFonts w:ascii="Lato" w:hAnsi="Lato" w:cstheme="minorHAnsi"/>
          <w:b/>
          <w:bCs/>
          <w:sz w:val="20"/>
          <w:szCs w:val="20"/>
        </w:rPr>
        <w:t>.</w:t>
      </w:r>
      <w:bookmarkStart w:id="3" w:name="_Hlk158642910"/>
      <w:bookmarkStart w:id="4" w:name="_Hlk159401582"/>
      <w:bookmarkEnd w:id="0"/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6A6355" w:rsidRPr="00750F57" w14:paraId="0D2463BD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3"/>
          <w:bookmarkEnd w:id="4"/>
          <w:p w14:paraId="7FED4BCD" w14:textId="77777777" w:rsidR="006A6355" w:rsidRPr="00750F57" w:rsidRDefault="006A6355" w:rsidP="00AE5B5B">
            <w:pPr>
              <w:spacing w:line="276" w:lineRule="auto"/>
              <w:ind w:left="142"/>
              <w:rPr>
                <w:rFonts w:ascii="Lato" w:hAnsi="Lato" w:cstheme="minorHAnsi"/>
                <w:sz w:val="20"/>
                <w:szCs w:val="20"/>
                <w:lang w:eastAsia="en-US"/>
              </w:rPr>
            </w:pPr>
            <w:r w:rsidRPr="00750F57">
              <w:rPr>
                <w:rFonts w:ascii="Lato" w:hAnsi="Lato" w:cstheme="minorHAnsi"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1C1" w14:textId="77777777" w:rsidR="006A6355" w:rsidRPr="00750F57" w:rsidRDefault="006A6355" w:rsidP="00AE5B5B">
            <w:pPr>
              <w:spacing w:line="276" w:lineRule="auto"/>
              <w:rPr>
                <w:rFonts w:ascii="Lato" w:hAnsi="Lato" w:cstheme="minorHAnsi"/>
                <w:sz w:val="20"/>
                <w:szCs w:val="20"/>
                <w:lang w:eastAsia="en-US"/>
              </w:rPr>
            </w:pPr>
          </w:p>
        </w:tc>
      </w:tr>
      <w:tr w:rsidR="006A6355" w:rsidRPr="00750F57" w14:paraId="2A93A7C9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F58" w14:textId="77777777" w:rsidR="006A6355" w:rsidRPr="00750F57" w:rsidRDefault="006A6355" w:rsidP="00AE5B5B">
            <w:pPr>
              <w:spacing w:line="276" w:lineRule="auto"/>
              <w:ind w:left="142"/>
              <w:rPr>
                <w:rFonts w:ascii="Lato" w:hAnsi="Lato" w:cstheme="minorHAnsi"/>
                <w:sz w:val="20"/>
                <w:szCs w:val="20"/>
                <w:lang w:eastAsia="en-US"/>
              </w:rPr>
            </w:pPr>
            <w:r w:rsidRPr="00750F57">
              <w:rPr>
                <w:rFonts w:ascii="Lato" w:hAnsi="Lato" w:cstheme="minorHAnsi"/>
                <w:sz w:val="20"/>
                <w:szCs w:val="20"/>
                <w:lang w:eastAsia="en-US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79F6" w14:textId="77777777" w:rsidR="006A6355" w:rsidRPr="00750F57" w:rsidRDefault="006A6355" w:rsidP="00AE5B5B">
            <w:pPr>
              <w:spacing w:line="276" w:lineRule="auto"/>
              <w:rPr>
                <w:rFonts w:ascii="Lato" w:hAnsi="Lato" w:cstheme="minorHAnsi"/>
                <w:sz w:val="20"/>
                <w:szCs w:val="20"/>
                <w:lang w:eastAsia="en-US"/>
              </w:rPr>
            </w:pPr>
          </w:p>
        </w:tc>
      </w:tr>
      <w:tr w:rsidR="006A6355" w:rsidRPr="00750F57" w14:paraId="32B184D3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A68D" w14:textId="77777777" w:rsidR="006A6355" w:rsidRPr="00750F57" w:rsidRDefault="006A6355" w:rsidP="00AE5B5B">
            <w:pPr>
              <w:spacing w:line="276" w:lineRule="auto"/>
              <w:ind w:left="142"/>
              <w:rPr>
                <w:rFonts w:ascii="Lato" w:hAnsi="Lato" w:cstheme="minorHAnsi"/>
                <w:sz w:val="20"/>
                <w:szCs w:val="20"/>
                <w:lang w:eastAsia="en-US"/>
              </w:rPr>
            </w:pPr>
            <w:r w:rsidRPr="00750F57">
              <w:rPr>
                <w:rFonts w:ascii="Lato" w:hAnsi="Lato" w:cstheme="minorHAnsi"/>
                <w:sz w:val="20"/>
                <w:szCs w:val="20"/>
                <w:lang w:eastAsia="en-US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7BF0" w14:textId="77777777" w:rsidR="006A6355" w:rsidRPr="00750F57" w:rsidRDefault="006A6355" w:rsidP="00AE5B5B">
            <w:pPr>
              <w:spacing w:line="276" w:lineRule="auto"/>
              <w:rPr>
                <w:rFonts w:ascii="Lato" w:hAnsi="Lato" w:cstheme="minorHAnsi"/>
                <w:sz w:val="20"/>
                <w:szCs w:val="20"/>
                <w:lang w:eastAsia="en-US"/>
              </w:rPr>
            </w:pPr>
          </w:p>
        </w:tc>
      </w:tr>
    </w:tbl>
    <w:p w14:paraId="52445D30" w14:textId="46134C0F" w:rsidR="00151DF5" w:rsidRPr="00750F57" w:rsidRDefault="00151DF5" w:rsidP="00AE5B5B">
      <w:pPr>
        <w:spacing w:line="276" w:lineRule="auto"/>
        <w:rPr>
          <w:rFonts w:ascii="Lato" w:hAnsi="Lato" w:cstheme="minorHAnsi"/>
          <w:sz w:val="20"/>
          <w:szCs w:val="20"/>
        </w:rPr>
      </w:pPr>
    </w:p>
    <w:p w14:paraId="25F424E7" w14:textId="77777777" w:rsidR="001E7039" w:rsidRPr="00750F57" w:rsidRDefault="001E7039" w:rsidP="001E7039">
      <w:pPr>
        <w:spacing w:line="360" w:lineRule="auto"/>
        <w:rPr>
          <w:rFonts w:ascii="Lato" w:hAnsi="Lato" w:cstheme="minorHAnsi"/>
          <w:b/>
          <w:bCs/>
          <w:sz w:val="20"/>
          <w:szCs w:val="20"/>
        </w:rPr>
      </w:pPr>
      <w:r w:rsidRPr="00750F57">
        <w:rPr>
          <w:rFonts w:ascii="Lato" w:hAnsi="Lato" w:cstheme="minorHAnsi"/>
          <w:b/>
          <w:bCs/>
          <w:sz w:val="20"/>
          <w:szCs w:val="20"/>
        </w:rPr>
        <w:t>Załączniki:</w:t>
      </w:r>
    </w:p>
    <w:p w14:paraId="22386A31" w14:textId="77777777" w:rsidR="001E7039" w:rsidRPr="00750F57" w:rsidRDefault="001E7039" w:rsidP="001E7039">
      <w:pPr>
        <w:spacing w:line="360" w:lineRule="auto"/>
        <w:rPr>
          <w:rFonts w:ascii="Lato" w:hAnsi="Lato" w:cstheme="minorHAnsi"/>
          <w:sz w:val="20"/>
          <w:szCs w:val="20"/>
        </w:rPr>
      </w:pPr>
      <w:r w:rsidRPr="00750F57">
        <w:rPr>
          <w:rFonts w:ascii="Lato" w:hAnsi="Lato" w:cstheme="minorHAnsi"/>
          <w:sz w:val="20"/>
          <w:szCs w:val="20"/>
        </w:rPr>
        <w:t>1) Lista projektów podlegających ocenie w ramach naboru.</w:t>
      </w:r>
    </w:p>
    <w:p w14:paraId="6D59B7FC" w14:textId="77777777" w:rsidR="001E7039" w:rsidRPr="00750F57" w:rsidRDefault="001E7039" w:rsidP="00AE5B5B">
      <w:pPr>
        <w:spacing w:line="276" w:lineRule="auto"/>
        <w:rPr>
          <w:rFonts w:ascii="Lato" w:hAnsi="Lato" w:cstheme="minorHAnsi"/>
          <w:sz w:val="20"/>
          <w:szCs w:val="20"/>
        </w:rPr>
      </w:pPr>
    </w:p>
    <w:sectPr w:rsidR="001E7039" w:rsidRPr="00750F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1621C" w14:textId="77777777" w:rsidR="00D16EE4" w:rsidRDefault="00D16EE4" w:rsidP="00782C12">
      <w:r>
        <w:separator/>
      </w:r>
    </w:p>
  </w:endnote>
  <w:endnote w:type="continuationSeparator" w:id="0">
    <w:p w14:paraId="38EC378C" w14:textId="77777777" w:rsidR="00D16EE4" w:rsidRDefault="00D16EE4" w:rsidP="0078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4B2DC" w14:textId="77777777" w:rsidR="00D16EE4" w:rsidRDefault="00D16EE4" w:rsidP="00782C12">
      <w:r>
        <w:separator/>
      </w:r>
    </w:p>
  </w:footnote>
  <w:footnote w:type="continuationSeparator" w:id="0">
    <w:p w14:paraId="6E4B6BFD" w14:textId="77777777" w:rsidR="00D16EE4" w:rsidRDefault="00D16EE4" w:rsidP="00782C12">
      <w:r>
        <w:continuationSeparator/>
      </w:r>
    </w:p>
  </w:footnote>
  <w:footnote w:id="1">
    <w:p w14:paraId="4BEC4F33" w14:textId="5017BF00" w:rsidR="009B2B41" w:rsidRPr="00750F57" w:rsidRDefault="009B2B41">
      <w:pPr>
        <w:pStyle w:val="Tekstprzypisudolnego"/>
        <w:rPr>
          <w:rFonts w:ascii="Lato" w:hAnsi="Lato"/>
          <w:sz w:val="16"/>
          <w:szCs w:val="16"/>
        </w:rPr>
      </w:pPr>
      <w:r w:rsidRPr="00750F57">
        <w:rPr>
          <w:rStyle w:val="Odwoanieprzypisudolnego"/>
          <w:rFonts w:ascii="Lato" w:hAnsi="Lato"/>
          <w:sz w:val="16"/>
          <w:szCs w:val="16"/>
        </w:rPr>
        <w:footnoteRef/>
      </w:r>
      <w:r w:rsidRPr="00750F57">
        <w:rPr>
          <w:rFonts w:ascii="Lato" w:hAnsi="Lato"/>
          <w:sz w:val="16"/>
          <w:szCs w:val="16"/>
        </w:rPr>
        <w:t xml:space="preserve">   Oświadczenie składa również pracownik, który wydaje rekomendacj</w:t>
      </w:r>
      <w:r w:rsidR="00F370BA" w:rsidRPr="00750F57">
        <w:rPr>
          <w:rFonts w:ascii="Lato" w:hAnsi="Lato"/>
          <w:sz w:val="16"/>
          <w:szCs w:val="16"/>
        </w:rPr>
        <w:t>e</w:t>
      </w:r>
      <w:r w:rsidRPr="00750F57">
        <w:rPr>
          <w:rFonts w:ascii="Lato" w:hAnsi="Lato"/>
          <w:sz w:val="16"/>
          <w:szCs w:val="16"/>
        </w:rPr>
        <w:t xml:space="preserve"> w procesie oceny projektu.</w:t>
      </w:r>
    </w:p>
  </w:footnote>
  <w:footnote w:id="2">
    <w:p w14:paraId="0BBB7F15" w14:textId="254B5372" w:rsidR="000D73A9" w:rsidRPr="00750F57" w:rsidRDefault="000D73A9">
      <w:pPr>
        <w:pStyle w:val="Tekstprzypisudolnego"/>
        <w:rPr>
          <w:rFonts w:ascii="Lato" w:hAnsi="Lato"/>
          <w:sz w:val="16"/>
          <w:szCs w:val="16"/>
        </w:rPr>
      </w:pPr>
      <w:r w:rsidRPr="00750F57">
        <w:rPr>
          <w:rStyle w:val="Odwoanieprzypisudolnego"/>
          <w:rFonts w:ascii="Lato" w:hAnsi="Lato"/>
          <w:sz w:val="16"/>
          <w:szCs w:val="16"/>
        </w:rPr>
        <w:footnoteRef/>
      </w:r>
      <w:r w:rsidRPr="00750F57">
        <w:rPr>
          <w:rFonts w:ascii="Lato" w:hAnsi="Lato"/>
          <w:sz w:val="16"/>
          <w:szCs w:val="16"/>
        </w:rPr>
        <w:t xml:space="preserve"> W przypadku pracowników zatajenie prawdy może skutkować odpowiedzialnością dyscyplinarną lub służbową, na zasadach i w trybie przewidzianych w powszechnie obowiązujących przepisach prawa.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0E06C" w14:textId="2A6A9242" w:rsidR="000577D5" w:rsidRDefault="000577D5" w:rsidP="00750F57">
    <w:pPr>
      <w:pStyle w:val="Nagwek"/>
      <w:jc w:val="right"/>
    </w:pPr>
  </w:p>
  <w:p w14:paraId="25AC04D2" w14:textId="632F8CBE" w:rsidR="00096000" w:rsidRDefault="00096000" w:rsidP="00750F57">
    <w:pPr>
      <w:pStyle w:val="Nagwek"/>
      <w:jc w:val="right"/>
    </w:pPr>
    <w:r>
      <w:rPr>
        <w:noProof/>
      </w:rPr>
      <w:drawing>
        <wp:inline distT="0" distB="0" distL="0" distR="0" wp14:anchorId="32373648" wp14:editId="0B2A3928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E2283"/>
    <w:multiLevelType w:val="hybridMultilevel"/>
    <w:tmpl w:val="7ED6509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4C95"/>
    <w:multiLevelType w:val="hybridMultilevel"/>
    <w:tmpl w:val="82DE2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34DBF"/>
    <w:multiLevelType w:val="hybridMultilevel"/>
    <w:tmpl w:val="D1DCA21A"/>
    <w:lvl w:ilvl="0" w:tplc="C5D6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C1BD9"/>
    <w:multiLevelType w:val="hybridMultilevel"/>
    <w:tmpl w:val="F6AE2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A2116"/>
    <w:multiLevelType w:val="hybridMultilevel"/>
    <w:tmpl w:val="0B9CDE2A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C4B5A"/>
    <w:multiLevelType w:val="hybridMultilevel"/>
    <w:tmpl w:val="199CC016"/>
    <w:lvl w:ilvl="0" w:tplc="0D084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6A20F1"/>
    <w:multiLevelType w:val="hybridMultilevel"/>
    <w:tmpl w:val="0A3846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61350669">
    <w:abstractNumId w:val="2"/>
  </w:num>
  <w:num w:numId="2" w16cid:durableId="2138719134">
    <w:abstractNumId w:val="6"/>
  </w:num>
  <w:num w:numId="3" w16cid:durableId="7483813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9147543">
    <w:abstractNumId w:val="1"/>
  </w:num>
  <w:num w:numId="5" w16cid:durableId="974287935">
    <w:abstractNumId w:val="0"/>
  </w:num>
  <w:num w:numId="6" w16cid:durableId="569006398">
    <w:abstractNumId w:val="4"/>
  </w:num>
  <w:num w:numId="7" w16cid:durableId="663706242">
    <w:abstractNumId w:val="7"/>
  </w:num>
  <w:num w:numId="8" w16cid:durableId="936444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C12"/>
    <w:rsid w:val="00012290"/>
    <w:rsid w:val="000577D5"/>
    <w:rsid w:val="0008725F"/>
    <w:rsid w:val="00096000"/>
    <w:rsid w:val="000B7077"/>
    <w:rsid w:val="000D73A9"/>
    <w:rsid w:val="00100253"/>
    <w:rsid w:val="00103604"/>
    <w:rsid w:val="00112E3B"/>
    <w:rsid w:val="00141B01"/>
    <w:rsid w:val="00142582"/>
    <w:rsid w:val="001451E8"/>
    <w:rsid w:val="00151DF5"/>
    <w:rsid w:val="0016672D"/>
    <w:rsid w:val="001841D4"/>
    <w:rsid w:val="001C0C2C"/>
    <w:rsid w:val="001E1EA2"/>
    <w:rsid w:val="001E7039"/>
    <w:rsid w:val="002172CC"/>
    <w:rsid w:val="00225E7A"/>
    <w:rsid w:val="00254B84"/>
    <w:rsid w:val="00265D2A"/>
    <w:rsid w:val="00277A3D"/>
    <w:rsid w:val="00293198"/>
    <w:rsid w:val="002A5138"/>
    <w:rsid w:val="002B31CF"/>
    <w:rsid w:val="002F3D7B"/>
    <w:rsid w:val="0033079C"/>
    <w:rsid w:val="00341C35"/>
    <w:rsid w:val="003451E9"/>
    <w:rsid w:val="00362F85"/>
    <w:rsid w:val="00395B45"/>
    <w:rsid w:val="003B7444"/>
    <w:rsid w:val="003D2A24"/>
    <w:rsid w:val="003D720A"/>
    <w:rsid w:val="003E0492"/>
    <w:rsid w:val="003E74C9"/>
    <w:rsid w:val="003E7D73"/>
    <w:rsid w:val="003F4E0C"/>
    <w:rsid w:val="00441487"/>
    <w:rsid w:val="00443F41"/>
    <w:rsid w:val="00447589"/>
    <w:rsid w:val="004705ED"/>
    <w:rsid w:val="00476273"/>
    <w:rsid w:val="004937AE"/>
    <w:rsid w:val="004E54F1"/>
    <w:rsid w:val="004E6C8A"/>
    <w:rsid w:val="00540D43"/>
    <w:rsid w:val="00563110"/>
    <w:rsid w:val="005A5FBE"/>
    <w:rsid w:val="00604F23"/>
    <w:rsid w:val="00605495"/>
    <w:rsid w:val="0061498B"/>
    <w:rsid w:val="00615F68"/>
    <w:rsid w:val="0062496F"/>
    <w:rsid w:val="00635567"/>
    <w:rsid w:val="006473B4"/>
    <w:rsid w:val="00663B79"/>
    <w:rsid w:val="00673074"/>
    <w:rsid w:val="00684C6A"/>
    <w:rsid w:val="00692F4C"/>
    <w:rsid w:val="0069781D"/>
    <w:rsid w:val="006A6355"/>
    <w:rsid w:val="006E7C74"/>
    <w:rsid w:val="007253AC"/>
    <w:rsid w:val="00735D17"/>
    <w:rsid w:val="00750F57"/>
    <w:rsid w:val="00753DDF"/>
    <w:rsid w:val="00774288"/>
    <w:rsid w:val="00782C12"/>
    <w:rsid w:val="007C4BDD"/>
    <w:rsid w:val="007F6993"/>
    <w:rsid w:val="00833AD5"/>
    <w:rsid w:val="0084396F"/>
    <w:rsid w:val="00871226"/>
    <w:rsid w:val="00871236"/>
    <w:rsid w:val="008727CE"/>
    <w:rsid w:val="00885D8A"/>
    <w:rsid w:val="00896FAD"/>
    <w:rsid w:val="008A4EE5"/>
    <w:rsid w:val="008B6337"/>
    <w:rsid w:val="008C054E"/>
    <w:rsid w:val="008D2D32"/>
    <w:rsid w:val="008D706F"/>
    <w:rsid w:val="00924A32"/>
    <w:rsid w:val="0092772B"/>
    <w:rsid w:val="00936243"/>
    <w:rsid w:val="00955046"/>
    <w:rsid w:val="0095684A"/>
    <w:rsid w:val="009636D9"/>
    <w:rsid w:val="00966852"/>
    <w:rsid w:val="00985B58"/>
    <w:rsid w:val="009A7B0E"/>
    <w:rsid w:val="009B2B41"/>
    <w:rsid w:val="009C69A7"/>
    <w:rsid w:val="009D7B2D"/>
    <w:rsid w:val="009F373C"/>
    <w:rsid w:val="00A01D3D"/>
    <w:rsid w:val="00A264A5"/>
    <w:rsid w:val="00A3331F"/>
    <w:rsid w:val="00A34396"/>
    <w:rsid w:val="00A6246F"/>
    <w:rsid w:val="00AB2A3D"/>
    <w:rsid w:val="00AD298E"/>
    <w:rsid w:val="00AE07DC"/>
    <w:rsid w:val="00AE5B5B"/>
    <w:rsid w:val="00B26EBF"/>
    <w:rsid w:val="00B40B03"/>
    <w:rsid w:val="00B52643"/>
    <w:rsid w:val="00B536B6"/>
    <w:rsid w:val="00B55884"/>
    <w:rsid w:val="00B57A0E"/>
    <w:rsid w:val="00B73DD1"/>
    <w:rsid w:val="00B76B12"/>
    <w:rsid w:val="00B81B34"/>
    <w:rsid w:val="00B94C62"/>
    <w:rsid w:val="00BD4A90"/>
    <w:rsid w:val="00C7742B"/>
    <w:rsid w:val="00CD2EEA"/>
    <w:rsid w:val="00CD3C4E"/>
    <w:rsid w:val="00CD6360"/>
    <w:rsid w:val="00CE4316"/>
    <w:rsid w:val="00D16EE4"/>
    <w:rsid w:val="00D30A10"/>
    <w:rsid w:val="00D55FBC"/>
    <w:rsid w:val="00D86A79"/>
    <w:rsid w:val="00E06F72"/>
    <w:rsid w:val="00E36885"/>
    <w:rsid w:val="00E70A72"/>
    <w:rsid w:val="00E73DF0"/>
    <w:rsid w:val="00ED57E8"/>
    <w:rsid w:val="00F370BA"/>
    <w:rsid w:val="00F53F84"/>
    <w:rsid w:val="00F64B34"/>
    <w:rsid w:val="00F9386A"/>
    <w:rsid w:val="00FC7AB5"/>
    <w:rsid w:val="00FD364F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9AB4B"/>
  <w15:chartTrackingRefBased/>
  <w15:docId w15:val="{B2376B37-07BA-41B6-A19F-12E0E08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locked/>
    <w:rsid w:val="00782C12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qFormat/>
    <w:rsid w:val="00782C1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782C1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C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C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C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C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7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5B5B"/>
    <w:pPr>
      <w:ind w:left="720"/>
      <w:contextualSpacing/>
    </w:pPr>
  </w:style>
  <w:style w:type="paragraph" w:styleId="Poprawka">
    <w:name w:val="Revision"/>
    <w:hidden/>
    <w:uiPriority w:val="99"/>
    <w:semiHidden/>
    <w:rsid w:val="00476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23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49FB2-BB03-4A3B-BF8B-1887DBFA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Kaczanowska Małgorzata</dc:creator>
  <cp:keywords/>
  <dc:description/>
  <cp:lastModifiedBy>Skoczeń Wioletta</cp:lastModifiedBy>
  <cp:revision>3</cp:revision>
  <dcterms:created xsi:type="dcterms:W3CDTF">2024-12-23T07:44:00Z</dcterms:created>
  <dcterms:modified xsi:type="dcterms:W3CDTF">2024-12-23T08:13:00Z</dcterms:modified>
</cp:coreProperties>
</file>